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2A8F9" w14:textId="77777777" w:rsidR="00E47716" w:rsidRDefault="00E47716" w:rsidP="00246A54">
      <w:pPr>
        <w:ind w:right="-240"/>
        <w:rPr>
          <w:rFonts w:ascii="Tahoma" w:hAnsi="Tahoma" w:cs="Tahoma"/>
          <w:b/>
          <w:bCs/>
          <w:u w:val="single"/>
        </w:rPr>
      </w:pPr>
      <w:bookmarkStart w:id="0" w:name="date"/>
      <w:bookmarkEnd w:id="0"/>
    </w:p>
    <w:p w14:paraId="2AC9BA62" w14:textId="77777777" w:rsidR="00E47716" w:rsidRDefault="00E47716" w:rsidP="00246A54">
      <w:pPr>
        <w:ind w:right="-240"/>
        <w:rPr>
          <w:rFonts w:ascii="Tahoma" w:hAnsi="Tahoma" w:cs="Tahoma"/>
          <w:b/>
          <w:bCs/>
          <w:u w:val="single"/>
        </w:rPr>
      </w:pPr>
    </w:p>
    <w:p w14:paraId="66B39BB9" w14:textId="2359100E" w:rsidR="00246A54" w:rsidRPr="0040039A" w:rsidRDefault="00246A54" w:rsidP="00246A54">
      <w:pPr>
        <w:ind w:right="-240"/>
        <w:rPr>
          <w:rFonts w:ascii="Tahoma" w:hAnsi="Tahoma" w:cs="Tahoma"/>
          <w:b/>
          <w:bCs/>
          <w:u w:val="single"/>
        </w:rPr>
      </w:pPr>
      <w:r w:rsidRPr="0040039A">
        <w:rPr>
          <w:rFonts w:ascii="Tahoma" w:hAnsi="Tahoma" w:cs="Tahoma"/>
          <w:b/>
          <w:bCs/>
          <w:u w:val="single"/>
        </w:rPr>
        <w:t>RELEASE AT 12:00 CET ON SEPT 4, 2020</w:t>
      </w:r>
    </w:p>
    <w:p w14:paraId="541D5F7E" w14:textId="77777777" w:rsidR="00E758F7" w:rsidRPr="0040039A" w:rsidRDefault="00E758F7" w:rsidP="000411F7">
      <w:pPr>
        <w:rPr>
          <w:rFonts w:ascii="Tahoma" w:hAnsi="Tahoma" w:cs="Tahoma"/>
        </w:rPr>
      </w:pPr>
    </w:p>
    <w:p w14:paraId="20D29A88" w14:textId="4129F09D" w:rsidR="00783338" w:rsidRPr="0040039A" w:rsidRDefault="00783338" w:rsidP="000411F7">
      <w:pPr>
        <w:rPr>
          <w:rFonts w:ascii="Tahoma" w:hAnsi="Tahoma" w:cs="Tahoma"/>
          <w:b/>
          <w:bCs/>
          <w:sz w:val="32"/>
          <w:szCs w:val="32"/>
        </w:rPr>
      </w:pPr>
      <w:r w:rsidRPr="0040039A">
        <w:rPr>
          <w:rFonts w:ascii="Tahoma" w:hAnsi="Tahoma" w:cs="Tahoma"/>
          <w:b/>
          <w:bCs/>
          <w:sz w:val="32"/>
          <w:szCs w:val="32"/>
        </w:rPr>
        <w:t xml:space="preserve">Bonn Business Gurus </w:t>
      </w:r>
      <w:r w:rsidR="00246A54" w:rsidRPr="0040039A">
        <w:rPr>
          <w:rFonts w:ascii="Tahoma" w:hAnsi="Tahoma" w:cs="Tahoma"/>
          <w:b/>
          <w:bCs/>
          <w:sz w:val="32"/>
          <w:szCs w:val="32"/>
        </w:rPr>
        <w:t xml:space="preserve">Launch </w:t>
      </w:r>
      <w:r w:rsidRPr="0040039A">
        <w:rPr>
          <w:rFonts w:ascii="Tahoma" w:hAnsi="Tahoma" w:cs="Tahoma"/>
          <w:b/>
          <w:bCs/>
          <w:sz w:val="32"/>
          <w:szCs w:val="32"/>
        </w:rPr>
        <w:t>Free Marketing Webinar for COVID-Hit Small Businesses</w:t>
      </w:r>
      <w:r w:rsidR="00246A54" w:rsidRPr="0040039A">
        <w:rPr>
          <w:rFonts w:ascii="Tahoma" w:hAnsi="Tahoma" w:cs="Tahoma"/>
          <w:b/>
          <w:bCs/>
          <w:sz w:val="32"/>
          <w:szCs w:val="32"/>
        </w:rPr>
        <w:br/>
      </w:r>
    </w:p>
    <w:p w14:paraId="38172B37" w14:textId="792398AF" w:rsidR="00246A54" w:rsidRPr="0040039A" w:rsidRDefault="00246A54" w:rsidP="00246A54">
      <w:pPr>
        <w:numPr>
          <w:ilvl w:val="0"/>
          <w:numId w:val="1"/>
        </w:numPr>
        <w:spacing w:after="0" w:line="240" w:lineRule="auto"/>
        <w:rPr>
          <w:rFonts w:ascii="Tahoma" w:hAnsi="Tahoma" w:cs="Tahoma"/>
        </w:rPr>
      </w:pPr>
      <w:r w:rsidRPr="0040039A">
        <w:rPr>
          <w:rFonts w:ascii="Tahoma" w:hAnsi="Tahoma" w:cs="Tahoma"/>
        </w:rPr>
        <w:t>Small business experts launch free marketing webinar for firms impacted by COVID</w:t>
      </w:r>
    </w:p>
    <w:p w14:paraId="6BE1A61C" w14:textId="77777777" w:rsidR="00246A54" w:rsidRPr="0040039A" w:rsidRDefault="00246A54" w:rsidP="00246A54">
      <w:pPr>
        <w:pStyle w:val="ListParagraph"/>
        <w:rPr>
          <w:rFonts w:ascii="Tahoma" w:hAnsi="Tahoma" w:cs="Tahoma"/>
          <w:sz w:val="22"/>
          <w:szCs w:val="22"/>
        </w:rPr>
      </w:pPr>
    </w:p>
    <w:p w14:paraId="06D036EC" w14:textId="1B684798" w:rsidR="00783338" w:rsidRPr="0040039A" w:rsidRDefault="000073EE" w:rsidP="000411F7">
      <w:pPr>
        <w:numPr>
          <w:ilvl w:val="0"/>
          <w:numId w:val="1"/>
        </w:numPr>
        <w:spacing w:after="0" w:line="240" w:lineRule="auto"/>
        <w:rPr>
          <w:rFonts w:ascii="Tahoma" w:hAnsi="Tahoma" w:cs="Tahoma"/>
        </w:rPr>
      </w:pPr>
      <w:r w:rsidRPr="0040039A">
        <w:rPr>
          <w:rFonts w:ascii="Tahoma" w:hAnsi="Tahoma" w:cs="Tahoma"/>
        </w:rPr>
        <w:t>Event reveals how to build credibility, attract customers, and get product noticed</w:t>
      </w:r>
    </w:p>
    <w:p w14:paraId="06F07427" w14:textId="77777777" w:rsidR="000073EE" w:rsidRPr="0040039A" w:rsidRDefault="000073EE" w:rsidP="000073EE">
      <w:pPr>
        <w:pStyle w:val="ListParagraph"/>
        <w:rPr>
          <w:rFonts w:ascii="Tahoma" w:hAnsi="Tahoma" w:cs="Tahoma"/>
        </w:rPr>
      </w:pPr>
    </w:p>
    <w:p w14:paraId="5ECD5987" w14:textId="7CBCC488" w:rsidR="000073EE" w:rsidRPr="0040039A" w:rsidRDefault="000073EE" w:rsidP="000411F7">
      <w:pPr>
        <w:numPr>
          <w:ilvl w:val="0"/>
          <w:numId w:val="1"/>
        </w:numPr>
        <w:spacing w:after="0" w:line="240" w:lineRule="auto"/>
        <w:rPr>
          <w:rFonts w:ascii="Tahoma" w:hAnsi="Tahoma" w:cs="Tahoma"/>
        </w:rPr>
      </w:pPr>
      <w:r w:rsidRPr="0040039A">
        <w:rPr>
          <w:rFonts w:ascii="Tahoma" w:hAnsi="Tahoma" w:cs="Tahoma"/>
        </w:rPr>
        <w:t xml:space="preserve">Online event aimed at small start-up businesses in Bonn and NRW </w:t>
      </w:r>
      <w:r w:rsidRPr="0040039A">
        <w:rPr>
          <w:rFonts w:ascii="Tahoma" w:hAnsi="Tahoma" w:cs="Tahoma"/>
        </w:rPr>
        <w:br/>
      </w:r>
      <w:r w:rsidRPr="0040039A">
        <w:rPr>
          <w:rFonts w:ascii="Tahoma" w:hAnsi="Tahoma" w:cs="Tahoma"/>
        </w:rPr>
        <w:br/>
      </w:r>
    </w:p>
    <w:p w14:paraId="49F0C886" w14:textId="3C4C1409" w:rsidR="00783338" w:rsidRPr="0040039A" w:rsidRDefault="00783338" w:rsidP="0040039A">
      <w:pPr>
        <w:rPr>
          <w:rFonts w:ascii="Tahoma" w:hAnsi="Tahoma" w:cs="Tahoma"/>
        </w:rPr>
      </w:pPr>
      <w:r w:rsidRPr="0040039A">
        <w:rPr>
          <w:rFonts w:ascii="Tahoma" w:hAnsi="Tahoma" w:cs="Tahoma"/>
          <w:b/>
          <w:bCs/>
        </w:rPr>
        <w:t xml:space="preserve">BONN, Germany, 4 September, 2020: </w:t>
      </w:r>
      <w:r w:rsidR="00246A54" w:rsidRPr="0040039A">
        <w:rPr>
          <w:rFonts w:ascii="Tahoma" w:hAnsi="Tahoma" w:cs="Tahoma"/>
          <w:b/>
          <w:bCs/>
        </w:rPr>
        <w:t>-</w:t>
      </w:r>
      <w:r w:rsidR="00246A54" w:rsidRPr="0040039A">
        <w:rPr>
          <w:rFonts w:ascii="Tahoma" w:hAnsi="Tahoma" w:cs="Tahoma"/>
        </w:rPr>
        <w:t xml:space="preserve"> </w:t>
      </w:r>
      <w:r w:rsidRPr="0040039A">
        <w:rPr>
          <w:rFonts w:ascii="Tahoma" w:hAnsi="Tahoma" w:cs="Tahoma"/>
        </w:rPr>
        <w:t xml:space="preserve">A pair of Bonn entrepreneurs have </w:t>
      </w:r>
      <w:r w:rsidR="00246A54" w:rsidRPr="0040039A">
        <w:rPr>
          <w:rFonts w:ascii="Tahoma" w:hAnsi="Tahoma" w:cs="Tahoma"/>
        </w:rPr>
        <w:t xml:space="preserve">teamed up to </w:t>
      </w:r>
      <w:r w:rsidRPr="0040039A">
        <w:rPr>
          <w:rFonts w:ascii="Tahoma" w:hAnsi="Tahoma" w:cs="Tahoma"/>
        </w:rPr>
        <w:t xml:space="preserve">launch a free </w:t>
      </w:r>
      <w:r w:rsidR="00246A54" w:rsidRPr="0040039A">
        <w:rPr>
          <w:rFonts w:ascii="Tahoma" w:hAnsi="Tahoma" w:cs="Tahoma"/>
        </w:rPr>
        <w:t xml:space="preserve">online </w:t>
      </w:r>
      <w:r w:rsidRPr="0040039A">
        <w:rPr>
          <w:rFonts w:ascii="Tahoma" w:hAnsi="Tahoma" w:cs="Tahoma"/>
        </w:rPr>
        <w:t xml:space="preserve">webinar </w:t>
      </w:r>
      <w:r w:rsidR="00246A54" w:rsidRPr="0040039A">
        <w:rPr>
          <w:rFonts w:ascii="Tahoma" w:hAnsi="Tahoma" w:cs="Tahoma"/>
        </w:rPr>
        <w:t>to</w:t>
      </w:r>
      <w:r w:rsidRPr="0040039A">
        <w:rPr>
          <w:rFonts w:ascii="Tahoma" w:hAnsi="Tahoma" w:cs="Tahoma"/>
        </w:rPr>
        <w:t xml:space="preserve"> help</w:t>
      </w:r>
      <w:r w:rsidR="00246A54" w:rsidRPr="0040039A">
        <w:rPr>
          <w:rFonts w:ascii="Tahoma" w:hAnsi="Tahoma" w:cs="Tahoma"/>
        </w:rPr>
        <w:t xml:space="preserve"> small</w:t>
      </w:r>
      <w:r w:rsidRPr="0040039A">
        <w:rPr>
          <w:rFonts w:ascii="Tahoma" w:hAnsi="Tahoma" w:cs="Tahoma"/>
        </w:rPr>
        <w:t xml:space="preserve"> local businesses impacted by the COVID virus.</w:t>
      </w:r>
      <w:r w:rsidRPr="0040039A">
        <w:rPr>
          <w:rFonts w:ascii="Tahoma" w:hAnsi="Tahoma" w:cs="Tahoma"/>
        </w:rPr>
        <w:br/>
      </w:r>
      <w:r w:rsidRPr="0040039A">
        <w:rPr>
          <w:rFonts w:ascii="Tahoma" w:hAnsi="Tahoma" w:cs="Tahoma"/>
        </w:rPr>
        <w:br/>
      </w:r>
      <w:r w:rsidR="00E47716">
        <w:rPr>
          <w:rFonts w:ascii="Tahoma" w:hAnsi="Tahoma" w:cs="Tahoma"/>
        </w:rPr>
        <w:t>L</w:t>
      </w:r>
      <w:r w:rsidRPr="0040039A">
        <w:rPr>
          <w:rFonts w:ascii="Tahoma" w:hAnsi="Tahoma" w:cs="Tahoma"/>
        </w:rPr>
        <w:t>eading start</w:t>
      </w:r>
      <w:r w:rsidR="000411F7" w:rsidRPr="0040039A">
        <w:rPr>
          <w:rFonts w:ascii="Tahoma" w:hAnsi="Tahoma" w:cs="Tahoma"/>
        </w:rPr>
        <w:t>-</w:t>
      </w:r>
      <w:r w:rsidRPr="0040039A">
        <w:rPr>
          <w:rFonts w:ascii="Tahoma" w:hAnsi="Tahoma" w:cs="Tahoma"/>
        </w:rPr>
        <w:t xml:space="preserve">up consultant and entrepreneur </w:t>
      </w:r>
      <w:r w:rsidR="00E47716" w:rsidRPr="0040039A">
        <w:rPr>
          <w:rFonts w:ascii="Tahoma" w:hAnsi="Tahoma" w:cs="Tahoma"/>
        </w:rPr>
        <w:t xml:space="preserve">Eva Dimitrova </w:t>
      </w:r>
      <w:r w:rsidRPr="0040039A">
        <w:rPr>
          <w:rFonts w:ascii="Tahoma" w:hAnsi="Tahoma" w:cs="Tahoma"/>
        </w:rPr>
        <w:t xml:space="preserve">and Nick Zea-Smith, an award-winning communications director, </w:t>
      </w:r>
      <w:r w:rsidR="00246A54" w:rsidRPr="0040039A">
        <w:rPr>
          <w:rFonts w:ascii="Tahoma" w:hAnsi="Tahoma" w:cs="Tahoma"/>
        </w:rPr>
        <w:t>will</w:t>
      </w:r>
      <w:r w:rsidRPr="0040039A">
        <w:rPr>
          <w:rFonts w:ascii="Tahoma" w:hAnsi="Tahoma" w:cs="Tahoma"/>
        </w:rPr>
        <w:t xml:space="preserve"> share </w:t>
      </w:r>
      <w:r w:rsidR="000411F7" w:rsidRPr="0040039A">
        <w:rPr>
          <w:rFonts w:ascii="Tahoma" w:hAnsi="Tahoma" w:cs="Tahoma"/>
        </w:rPr>
        <w:t>how small companies can build credibility, attract and keep customers’ attention</w:t>
      </w:r>
      <w:r w:rsidR="000849D7">
        <w:rPr>
          <w:rFonts w:ascii="Tahoma" w:hAnsi="Tahoma" w:cs="Tahoma"/>
        </w:rPr>
        <w:t>,</w:t>
      </w:r>
      <w:r w:rsidR="000411F7" w:rsidRPr="0040039A">
        <w:rPr>
          <w:rFonts w:ascii="Tahoma" w:hAnsi="Tahoma" w:cs="Tahoma"/>
        </w:rPr>
        <w:t xml:space="preserve"> and get their brand noticed in the current climate.</w:t>
      </w:r>
      <w:r w:rsidR="000073EE" w:rsidRPr="0040039A">
        <w:rPr>
          <w:rFonts w:ascii="Tahoma" w:hAnsi="Tahoma" w:cs="Tahoma"/>
        </w:rPr>
        <w:br/>
      </w:r>
      <w:r w:rsidR="000073EE" w:rsidRPr="0040039A">
        <w:rPr>
          <w:rFonts w:ascii="Tahoma" w:hAnsi="Tahoma" w:cs="Tahoma"/>
        </w:rPr>
        <w:br/>
        <w:t>The free online webinar event,</w:t>
      </w:r>
      <w:r w:rsidR="0040039A" w:rsidRPr="0040039A">
        <w:rPr>
          <w:rFonts w:ascii="Tahoma" w:hAnsi="Tahoma" w:cs="Tahoma"/>
        </w:rPr>
        <w:t xml:space="preserve"> on September 10, at 1800 CET, will reveal how Bonn’s thriving creative industry </w:t>
      </w:r>
      <w:r w:rsidR="00E47716">
        <w:rPr>
          <w:rFonts w:ascii="Tahoma" w:hAnsi="Tahoma" w:cs="Tahoma"/>
        </w:rPr>
        <w:t>can</w:t>
      </w:r>
      <w:r w:rsidR="0040039A" w:rsidRPr="0040039A">
        <w:rPr>
          <w:rFonts w:ascii="Tahoma" w:hAnsi="Tahoma" w:cs="Tahoma"/>
        </w:rPr>
        <w:t xml:space="preserve"> help small businesses recover from lockdown.</w:t>
      </w:r>
      <w:r w:rsidR="0040039A" w:rsidRPr="0040039A">
        <w:rPr>
          <w:rFonts w:ascii="Tahoma" w:hAnsi="Tahoma" w:cs="Tahoma"/>
        </w:rPr>
        <w:br/>
      </w:r>
      <w:r w:rsidR="0040039A" w:rsidRPr="0040039A">
        <w:rPr>
          <w:rFonts w:ascii="Tahoma" w:hAnsi="Tahoma" w:cs="Tahoma"/>
        </w:rPr>
        <w:br/>
      </w:r>
      <w:r w:rsidR="000411F7" w:rsidRPr="0040039A">
        <w:rPr>
          <w:rFonts w:ascii="Tahoma" w:hAnsi="Tahoma" w:cs="Tahoma"/>
        </w:rPr>
        <w:t>“In today’s competitive and even more challenging environment,</w:t>
      </w:r>
      <w:r w:rsidR="00E758F7" w:rsidRPr="0040039A">
        <w:rPr>
          <w:rFonts w:ascii="Tahoma" w:hAnsi="Tahoma" w:cs="Tahoma"/>
        </w:rPr>
        <w:t xml:space="preserve"> it</w:t>
      </w:r>
      <w:r w:rsidR="00E47716">
        <w:rPr>
          <w:rFonts w:ascii="Tahoma" w:hAnsi="Tahoma" w:cs="Tahoma"/>
        </w:rPr>
        <w:t>’</w:t>
      </w:r>
      <w:r w:rsidR="00E758F7" w:rsidRPr="0040039A">
        <w:rPr>
          <w:rFonts w:ascii="Tahoma" w:hAnsi="Tahoma" w:cs="Tahoma"/>
        </w:rPr>
        <w:t>s never been more important to break through the noise and differentiate your business,” said Eva Dimitrova. “</w:t>
      </w:r>
      <w:r w:rsidR="000073EE" w:rsidRPr="0040039A">
        <w:rPr>
          <w:rFonts w:ascii="Tahoma" w:hAnsi="Tahoma" w:cs="Tahoma"/>
        </w:rPr>
        <w:t xml:space="preserve">Our marketing deep dive can help start-ups with a great idea </w:t>
      </w:r>
      <w:r w:rsidR="00E758F7" w:rsidRPr="0040039A">
        <w:rPr>
          <w:rFonts w:ascii="Tahoma" w:hAnsi="Tahoma" w:cs="Tahoma"/>
        </w:rPr>
        <w:t xml:space="preserve">attract and keep their </w:t>
      </w:r>
      <w:r w:rsidR="000073EE" w:rsidRPr="0040039A">
        <w:rPr>
          <w:rFonts w:ascii="Tahoma" w:hAnsi="Tahoma" w:cs="Tahoma"/>
        </w:rPr>
        <w:t>customers’</w:t>
      </w:r>
      <w:r w:rsidR="00E758F7" w:rsidRPr="0040039A">
        <w:rPr>
          <w:rFonts w:ascii="Tahoma" w:hAnsi="Tahoma" w:cs="Tahoma"/>
        </w:rPr>
        <w:t xml:space="preserve"> attention</w:t>
      </w:r>
      <w:r w:rsidR="000073EE" w:rsidRPr="0040039A">
        <w:rPr>
          <w:rFonts w:ascii="Tahoma" w:hAnsi="Tahoma" w:cs="Tahoma"/>
        </w:rPr>
        <w:t xml:space="preserve"> to </w:t>
      </w:r>
      <w:r w:rsidR="00E47716">
        <w:rPr>
          <w:rFonts w:ascii="Tahoma" w:hAnsi="Tahoma" w:cs="Tahoma"/>
        </w:rPr>
        <w:t>their</w:t>
      </w:r>
      <w:r w:rsidR="000073EE" w:rsidRPr="0040039A">
        <w:rPr>
          <w:rFonts w:ascii="Tahoma" w:hAnsi="Tahoma" w:cs="Tahoma"/>
        </w:rPr>
        <w:t xml:space="preserve"> product.”</w:t>
      </w:r>
      <w:r w:rsidR="0040039A" w:rsidRPr="0040039A">
        <w:rPr>
          <w:rFonts w:ascii="Tahoma" w:hAnsi="Tahoma" w:cs="Tahoma"/>
        </w:rPr>
        <w:br/>
      </w:r>
      <w:r w:rsidR="0040039A" w:rsidRPr="0040039A">
        <w:rPr>
          <w:rFonts w:ascii="Tahoma" w:hAnsi="Tahoma" w:cs="Tahoma"/>
        </w:rPr>
        <w:br/>
        <w:t xml:space="preserve">In the event, you’ll discover:- </w:t>
      </w:r>
      <w:r w:rsidR="000073EE" w:rsidRPr="0040039A">
        <w:rPr>
          <w:rFonts w:ascii="Tahoma" w:hAnsi="Tahoma" w:cs="Tahoma"/>
        </w:rPr>
        <w:br/>
      </w:r>
      <w:r w:rsidR="0040039A" w:rsidRPr="0040039A">
        <w:rPr>
          <w:rFonts w:ascii="Tahoma" w:hAnsi="Tahoma" w:cs="Tahoma"/>
        </w:rPr>
        <w:br/>
        <w:t xml:space="preserve">- </w:t>
      </w:r>
      <w:r w:rsidR="00E47716">
        <w:rPr>
          <w:rFonts w:ascii="Tahoma" w:hAnsi="Tahoma" w:cs="Tahoma"/>
        </w:rPr>
        <w:t>S</w:t>
      </w:r>
      <w:r w:rsidR="0040039A" w:rsidRPr="0040039A">
        <w:rPr>
          <w:rFonts w:ascii="Tahoma" w:hAnsi="Tahoma" w:cs="Tahoma"/>
        </w:rPr>
        <w:t xml:space="preserve">ome </w:t>
      </w:r>
      <w:r w:rsidR="0040039A">
        <w:rPr>
          <w:rFonts w:ascii="Tahoma" w:hAnsi="Tahoma" w:cs="Tahoma"/>
        </w:rPr>
        <w:t xml:space="preserve">of the </w:t>
      </w:r>
      <w:r w:rsidR="0040039A" w:rsidRPr="0040039A">
        <w:rPr>
          <w:rFonts w:ascii="Tahoma" w:hAnsi="Tahoma" w:cs="Tahoma"/>
        </w:rPr>
        <w:t xml:space="preserve">ways </w:t>
      </w:r>
      <w:r w:rsidR="0040039A">
        <w:rPr>
          <w:rFonts w:ascii="Tahoma" w:hAnsi="Tahoma" w:cs="Tahoma"/>
        </w:rPr>
        <w:t>you can</w:t>
      </w:r>
      <w:r w:rsidR="0040039A" w:rsidRPr="0040039A">
        <w:rPr>
          <w:rFonts w:ascii="Tahoma" w:hAnsi="Tahoma" w:cs="Tahoma"/>
        </w:rPr>
        <w:t xml:space="preserve"> build credibility</w:t>
      </w:r>
      <w:r w:rsidR="00E47716">
        <w:rPr>
          <w:rFonts w:ascii="Tahoma" w:hAnsi="Tahoma" w:cs="Tahoma"/>
        </w:rPr>
        <w:t xml:space="preserve"> using PR</w:t>
      </w:r>
      <w:r w:rsidR="0040039A" w:rsidRPr="0040039A">
        <w:rPr>
          <w:rFonts w:ascii="Tahoma" w:hAnsi="Tahoma" w:cs="Tahoma"/>
        </w:rPr>
        <w:br/>
        <w:t>- The difference between a PR/marketing agency, a freelancer</w:t>
      </w:r>
      <w:r w:rsidR="0040039A">
        <w:rPr>
          <w:rFonts w:ascii="Tahoma" w:hAnsi="Tahoma" w:cs="Tahoma"/>
        </w:rPr>
        <w:t>,</w:t>
      </w:r>
      <w:r w:rsidR="0040039A" w:rsidRPr="0040039A">
        <w:rPr>
          <w:rFonts w:ascii="Tahoma" w:hAnsi="Tahoma" w:cs="Tahoma"/>
        </w:rPr>
        <w:t xml:space="preserve"> </w:t>
      </w:r>
      <w:r w:rsidR="0040039A">
        <w:rPr>
          <w:rFonts w:ascii="Tahoma" w:hAnsi="Tahoma" w:cs="Tahoma"/>
        </w:rPr>
        <w:t>or</w:t>
      </w:r>
      <w:r w:rsidR="0040039A" w:rsidRPr="0040039A">
        <w:rPr>
          <w:rFonts w:ascii="Tahoma" w:hAnsi="Tahoma" w:cs="Tahoma"/>
        </w:rPr>
        <w:t xml:space="preserve"> doing the work in-house</w:t>
      </w:r>
      <w:r w:rsidR="0040039A" w:rsidRPr="0040039A">
        <w:rPr>
          <w:rFonts w:ascii="Tahoma" w:hAnsi="Tahoma" w:cs="Tahoma"/>
        </w:rPr>
        <w:br/>
        <w:t>- Can you separate the planning from the execution</w:t>
      </w:r>
      <w:r w:rsidR="00E47716">
        <w:rPr>
          <w:rFonts w:ascii="Tahoma" w:hAnsi="Tahoma" w:cs="Tahoma"/>
        </w:rPr>
        <w:t>?</w:t>
      </w:r>
      <w:r w:rsidR="0040039A" w:rsidRPr="0040039A">
        <w:rPr>
          <w:rFonts w:ascii="Tahoma" w:hAnsi="Tahoma" w:cs="Tahoma"/>
        </w:rPr>
        <w:br/>
        <w:t>- What are the key jobs to be done in a PR / marketing initiative</w:t>
      </w:r>
      <w:r w:rsidR="00E47716">
        <w:rPr>
          <w:rFonts w:ascii="Tahoma" w:hAnsi="Tahoma" w:cs="Tahoma"/>
        </w:rPr>
        <w:t>?</w:t>
      </w:r>
      <w:r w:rsidR="0040039A" w:rsidRPr="0040039A">
        <w:rPr>
          <w:rFonts w:ascii="Tahoma" w:hAnsi="Tahoma" w:cs="Tahoma"/>
        </w:rPr>
        <w:br/>
        <w:t>- How do you measure the results after a PR / marketing campaign</w:t>
      </w:r>
      <w:r w:rsidR="00E47716">
        <w:rPr>
          <w:rFonts w:ascii="Tahoma" w:hAnsi="Tahoma" w:cs="Tahoma"/>
        </w:rPr>
        <w:t>?</w:t>
      </w:r>
      <w:r w:rsidR="0040039A" w:rsidRPr="0040039A">
        <w:rPr>
          <w:rFonts w:ascii="Tahoma" w:hAnsi="Tahoma" w:cs="Tahoma"/>
        </w:rPr>
        <w:br/>
        <w:t>- How to manage timeframes and expectations</w:t>
      </w:r>
      <w:r w:rsidR="000073EE" w:rsidRPr="0040039A">
        <w:rPr>
          <w:rFonts w:ascii="Tahoma" w:hAnsi="Tahoma" w:cs="Tahoma"/>
        </w:rPr>
        <w:br/>
      </w:r>
      <w:r w:rsidR="0040039A" w:rsidRPr="0040039A">
        <w:rPr>
          <w:rFonts w:ascii="Tahoma" w:hAnsi="Tahoma" w:cs="Tahoma"/>
        </w:rPr>
        <w:br/>
      </w:r>
      <w:r w:rsidR="0040039A">
        <w:rPr>
          <w:rFonts w:ascii="Tahoma" w:hAnsi="Tahoma" w:cs="Tahoma"/>
        </w:rPr>
        <w:br/>
      </w:r>
      <w:r w:rsidR="0040039A" w:rsidRPr="0040039A">
        <w:rPr>
          <w:rFonts w:ascii="Tahoma" w:hAnsi="Tahoma" w:cs="Tahoma"/>
        </w:rPr>
        <w:t>To register for free</w:t>
      </w:r>
      <w:r w:rsidR="0040039A">
        <w:rPr>
          <w:rFonts w:ascii="Tahoma" w:hAnsi="Tahoma" w:cs="Tahoma"/>
        </w:rPr>
        <w:t xml:space="preserve">, </w:t>
      </w:r>
      <w:r w:rsidR="0040039A" w:rsidRPr="0040039A">
        <w:rPr>
          <w:rFonts w:ascii="Tahoma" w:hAnsi="Tahoma" w:cs="Tahoma"/>
        </w:rPr>
        <w:t xml:space="preserve">join the live conversation, </w:t>
      </w:r>
      <w:r w:rsidR="0040039A">
        <w:rPr>
          <w:rFonts w:ascii="Tahoma" w:hAnsi="Tahoma" w:cs="Tahoma"/>
        </w:rPr>
        <w:t>or look for more information, go to:</w:t>
      </w:r>
      <w:r w:rsidR="0040039A" w:rsidRPr="0040039A">
        <w:rPr>
          <w:rFonts w:ascii="Tahoma" w:hAnsi="Tahoma" w:cs="Tahoma"/>
        </w:rPr>
        <w:t xml:space="preserve"> </w:t>
      </w:r>
      <w:hyperlink r:id="rId7" w:history="1">
        <w:r w:rsidR="0040039A" w:rsidRPr="0040039A">
          <w:rPr>
            <w:rStyle w:val="Hyperlink"/>
            <w:rFonts w:ascii="Tahoma" w:hAnsi="Tahoma" w:cs="Tahoma"/>
          </w:rPr>
          <w:t>https://www.evadimitrova.com/webinar-pr-startup-marketing</w:t>
        </w:r>
      </w:hyperlink>
      <w:r w:rsidR="0040039A">
        <w:rPr>
          <w:rFonts w:ascii="Tahoma" w:hAnsi="Tahoma" w:cs="Tahoma"/>
        </w:rPr>
        <w:br/>
      </w:r>
      <w:r w:rsidR="0040039A">
        <w:rPr>
          <w:rFonts w:ascii="Tahoma" w:hAnsi="Tahoma" w:cs="Tahoma"/>
        </w:rPr>
        <w:br/>
      </w:r>
      <w:r w:rsidR="0040039A">
        <w:rPr>
          <w:rFonts w:ascii="Tahoma" w:hAnsi="Tahoma" w:cs="Tahoma"/>
        </w:rPr>
        <w:lastRenderedPageBreak/>
        <w:br/>
      </w:r>
      <w:r w:rsidR="0040039A" w:rsidRPr="0040039A">
        <w:rPr>
          <w:rFonts w:ascii="Tahoma" w:hAnsi="Tahoma" w:cs="Tahoma"/>
          <w:b/>
          <w:bCs/>
        </w:rPr>
        <w:t>About the Speakers:</w:t>
      </w:r>
    </w:p>
    <w:p w14:paraId="09945C86" w14:textId="1EB3C198" w:rsidR="00783338" w:rsidRPr="0040039A" w:rsidRDefault="000849D7" w:rsidP="000411F7">
      <w:pPr>
        <w:rPr>
          <w:rFonts w:ascii="Tahoma" w:hAnsi="Tahoma" w:cs="Tahoma"/>
        </w:rPr>
      </w:pPr>
      <w:hyperlink r:id="rId8" w:history="1">
        <w:r w:rsidR="00D57F12" w:rsidRPr="0040039A">
          <w:rPr>
            <w:rStyle w:val="Hyperlink"/>
            <w:rFonts w:ascii="Tahoma" w:hAnsi="Tahoma" w:cs="Tahoma"/>
          </w:rPr>
          <w:t>Eva Dimitrova</w:t>
        </w:r>
      </w:hyperlink>
      <w:r w:rsidR="00D57F12" w:rsidRPr="0040039A">
        <w:rPr>
          <w:rFonts w:ascii="Tahoma" w:hAnsi="Tahoma" w:cs="Tahoma"/>
        </w:rPr>
        <w:t xml:space="preserve"> is a start-up consultant and an entrepreneur</w:t>
      </w:r>
      <w:r w:rsidR="00D57F12">
        <w:rPr>
          <w:rFonts w:ascii="Tahoma" w:hAnsi="Tahoma" w:cs="Tahoma"/>
        </w:rPr>
        <w:t xml:space="preserve"> </w:t>
      </w:r>
      <w:r w:rsidR="00D57F12" w:rsidRPr="0040039A">
        <w:rPr>
          <w:rFonts w:ascii="Tahoma" w:hAnsi="Tahoma" w:cs="Tahoma"/>
        </w:rPr>
        <w:t>committed to helping early stage companies get on an exponential growth path and significantly shorten time-to-profitability</w:t>
      </w:r>
      <w:r w:rsidR="00D57F12">
        <w:rPr>
          <w:rFonts w:ascii="Tahoma" w:hAnsi="Tahoma" w:cs="Tahoma"/>
        </w:rPr>
        <w:br/>
      </w:r>
      <w:r w:rsidR="00D57F12">
        <w:rPr>
          <w:rFonts w:ascii="Tahoma" w:hAnsi="Tahoma" w:cs="Tahoma"/>
        </w:rPr>
        <w:br/>
      </w:r>
      <w:hyperlink r:id="rId9" w:tgtFrame="_blank" w:history="1">
        <w:r w:rsidR="00783338" w:rsidRPr="0040039A">
          <w:rPr>
            <w:rStyle w:val="Hyperlink"/>
            <w:rFonts w:ascii="Tahoma" w:hAnsi="Tahoma" w:cs="Tahoma"/>
          </w:rPr>
          <w:t>Nick Zea-Smith</w:t>
        </w:r>
      </w:hyperlink>
      <w:r w:rsidR="00783338" w:rsidRPr="0040039A">
        <w:rPr>
          <w:rFonts w:ascii="Tahoma" w:hAnsi="Tahoma" w:cs="Tahoma"/>
        </w:rPr>
        <w:t xml:space="preserve"> is CEO of a communication agency that prides itself on creating meaningful storytelling. He and his team generate authentic social conversations and deliver earned media in the automotive, technology and travel sectors, to lifestyle and consumer audiences</w:t>
      </w:r>
    </w:p>
    <w:p w14:paraId="49FD3ACC" w14:textId="701E367D" w:rsidR="0040039A" w:rsidRPr="0040039A" w:rsidRDefault="0040039A" w:rsidP="0040039A">
      <w:pPr>
        <w:jc w:val="center"/>
        <w:rPr>
          <w:rFonts w:ascii="Tahoma" w:hAnsi="Tahoma" w:cs="Tahoma"/>
        </w:rPr>
      </w:pPr>
      <w:r>
        <w:rPr>
          <w:rFonts w:ascii="Tahoma" w:hAnsi="Tahoma" w:cs="Tahoma"/>
        </w:rPr>
        <w:br/>
        <w:t>- ENDS -</w:t>
      </w:r>
    </w:p>
    <w:p w14:paraId="2CE643E7" w14:textId="77777777" w:rsidR="0040039A" w:rsidRPr="0040039A" w:rsidRDefault="0040039A" w:rsidP="000411F7">
      <w:pPr>
        <w:rPr>
          <w:rFonts w:ascii="Tahoma" w:hAnsi="Tahoma" w:cs="Tahoma"/>
        </w:rPr>
      </w:pPr>
    </w:p>
    <w:p w14:paraId="61DBE110" w14:textId="630B7255" w:rsidR="000073EE" w:rsidRPr="0040039A" w:rsidRDefault="0040039A" w:rsidP="000411F7">
      <w:pPr>
        <w:rPr>
          <w:sz w:val="24"/>
          <w:szCs w:val="24"/>
        </w:rPr>
      </w:pPr>
      <w:r w:rsidRPr="0040039A">
        <w:rPr>
          <w:rFonts w:ascii="Tahoma" w:hAnsi="Tahoma" w:cs="Tahoma"/>
          <w:b/>
          <w:bCs/>
        </w:rPr>
        <w:t>Media Contact</w:t>
      </w:r>
      <w:r w:rsidRPr="0040039A">
        <w:rPr>
          <w:rFonts w:ascii="Tahoma" w:hAnsi="Tahoma" w:cs="Tahoma"/>
        </w:rPr>
        <w:br/>
      </w:r>
      <w:r w:rsidRPr="0040039A">
        <w:rPr>
          <w:rFonts w:ascii="Tahoma" w:hAnsi="Tahoma" w:cs="Tahoma"/>
        </w:rPr>
        <w:br/>
      </w:r>
      <w:r w:rsidRPr="00E47716">
        <w:rPr>
          <w:rFonts w:ascii="Tahoma" w:eastAsia="Tahoma" w:hAnsi="Tahoma" w:cs="Tahoma"/>
          <w:color w:val="000000" w:themeColor="text1"/>
          <w:kern w:val="24"/>
        </w:rPr>
        <w:t>Nick Zea-Smith</w:t>
      </w:r>
      <w:r w:rsidRPr="0040039A">
        <w:rPr>
          <w:rFonts w:ascii="Tahoma" w:eastAsia="Tahoma" w:hAnsi="Tahoma" w:cs="Tahoma"/>
          <w:b/>
          <w:bCs/>
          <w:color w:val="000000" w:themeColor="text1"/>
          <w:kern w:val="24"/>
        </w:rPr>
        <w:br/>
      </w:r>
      <w:hyperlink r:id="rId10" w:history="1">
        <w:r w:rsidR="00E47716" w:rsidRPr="008B1A10">
          <w:rPr>
            <w:rStyle w:val="Hyperlink"/>
            <w:rFonts w:ascii="Tahoma" w:eastAsia="Calibri" w:hAnsi="Tahoma"/>
            <w:kern w:val="24"/>
          </w:rPr>
          <w:t>nick@zeasmithassociates.com</w:t>
        </w:r>
      </w:hyperlink>
      <w:r w:rsidRPr="0040039A">
        <w:rPr>
          <w:rFonts w:ascii="Tahoma" w:eastAsia="Tahoma" w:hAnsi="Tahoma" w:cs="Tahoma"/>
          <w:b/>
          <w:bCs/>
          <w:color w:val="000000" w:themeColor="text1"/>
          <w:spacing w:val="-30"/>
          <w:kern w:val="24"/>
        </w:rPr>
        <w:br/>
      </w:r>
      <w:r w:rsidRPr="0040039A">
        <w:rPr>
          <w:rFonts w:ascii="Tahoma" w:eastAsia="Calibri" w:hAnsi="Tahoma"/>
          <w:color w:val="000000" w:themeColor="text1"/>
          <w:kern w:val="24"/>
        </w:rPr>
        <w:t>+49.17624832249</w:t>
      </w:r>
      <w:r w:rsidRPr="0040039A">
        <w:rPr>
          <w:rFonts w:ascii="Tahoma" w:eastAsia="Tahoma" w:hAnsi="Tahoma" w:cs="Tahoma"/>
          <w:b/>
          <w:bCs/>
          <w:color w:val="000000" w:themeColor="text1"/>
          <w:spacing w:val="-30"/>
          <w:kern w:val="24"/>
        </w:rPr>
        <w:t xml:space="preserve"> </w:t>
      </w:r>
    </w:p>
    <w:sectPr w:rsidR="000073EE" w:rsidRPr="0040039A">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0F953A" w14:textId="77777777" w:rsidR="00246A54" w:rsidRDefault="00246A54" w:rsidP="00246A54">
      <w:pPr>
        <w:spacing w:after="0" w:line="240" w:lineRule="auto"/>
      </w:pPr>
      <w:r>
        <w:separator/>
      </w:r>
    </w:p>
  </w:endnote>
  <w:endnote w:type="continuationSeparator" w:id="0">
    <w:p w14:paraId="654B68C0" w14:textId="77777777" w:rsidR="00246A54" w:rsidRDefault="00246A54" w:rsidP="00246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B89D4" w14:textId="77777777" w:rsidR="00246A54" w:rsidRDefault="00246A54" w:rsidP="00246A54">
      <w:pPr>
        <w:spacing w:after="0" w:line="240" w:lineRule="auto"/>
      </w:pPr>
      <w:r>
        <w:separator/>
      </w:r>
    </w:p>
  </w:footnote>
  <w:footnote w:type="continuationSeparator" w:id="0">
    <w:p w14:paraId="071C2419" w14:textId="77777777" w:rsidR="00246A54" w:rsidRDefault="00246A54" w:rsidP="00246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4C915" w14:textId="47F61B53" w:rsidR="00246A54" w:rsidRPr="00E758F7" w:rsidRDefault="00246A54" w:rsidP="00246A54">
    <w:pPr>
      <w:ind w:left="-567"/>
      <w:rPr>
        <w:sz w:val="24"/>
        <w:szCs w:val="24"/>
      </w:rPr>
    </w:pPr>
    <w:r w:rsidRPr="00246A54">
      <w:rPr>
        <w:rFonts w:ascii="Tahoma" w:eastAsia="Calibri" w:hAnsi="Tahoma" w:cs="Tahoma"/>
        <w:b/>
        <w:bCs/>
        <w:color w:val="000000" w:themeColor="text1"/>
        <w:kern w:val="12"/>
        <w:sz w:val="56"/>
        <w:szCs w:val="56"/>
      </w:rPr>
      <w:t>Zea-Smith</w:t>
    </w:r>
    <w:r w:rsidRPr="00246A54">
      <w:rPr>
        <w:rFonts w:ascii="Tahoma" w:eastAsia="Calibri" w:hAnsi="Tahoma" w:cs="Tahoma"/>
        <w:color w:val="000000" w:themeColor="text1"/>
        <w:spacing w:val="-30"/>
        <w:kern w:val="12"/>
        <w:sz w:val="56"/>
        <w:szCs w:val="56"/>
      </w:rPr>
      <w:t xml:space="preserve"> </w:t>
    </w:r>
    <w:r w:rsidRPr="00246A54">
      <w:rPr>
        <w:rFonts w:ascii="Tahoma" w:eastAsia="Calibri" w:hAnsi="Tahoma" w:cs="Tahoma"/>
        <w:color w:val="7F7F7F"/>
        <w:kern w:val="12"/>
        <w:sz w:val="56"/>
        <w:szCs w:val="56"/>
      </w:rPr>
      <w:t>Associates</w:t>
    </w:r>
    <w:r>
      <w:rPr>
        <w:rFonts w:ascii="Tahoma" w:eastAsia="Calibri" w:hAnsi="Tahoma"/>
        <w:color w:val="7F7F7F"/>
        <w:kern w:val="12"/>
        <w:sz w:val="56"/>
        <w:szCs w:val="56"/>
      </w:rPr>
      <w:br/>
    </w:r>
    <w:r w:rsidRPr="00E758F7">
      <w:rPr>
        <w:rFonts w:ascii="Tahoma" w:hAnsi="Tahoma" w:cs="Tahoma"/>
        <w:sz w:val="20"/>
        <w:szCs w:val="20"/>
      </w:rPr>
      <w:t>Corporate Communications| Digital Comms | Content</w:t>
    </w:r>
  </w:p>
  <w:p w14:paraId="11AB105B" w14:textId="77777777" w:rsidR="00246A54" w:rsidRDefault="00246A54" w:rsidP="00246A54">
    <w:pPr>
      <w:pStyle w:val="Header"/>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B485E25"/>
    <w:multiLevelType w:val="hybridMultilevel"/>
    <w:tmpl w:val="A4B2D89A"/>
    <w:lvl w:ilvl="0" w:tplc="38D466EA">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338"/>
    <w:rsid w:val="000073EE"/>
    <w:rsid w:val="000411F7"/>
    <w:rsid w:val="000849D7"/>
    <w:rsid w:val="001E07A3"/>
    <w:rsid w:val="001F2E7D"/>
    <w:rsid w:val="00246A54"/>
    <w:rsid w:val="0040039A"/>
    <w:rsid w:val="00783338"/>
    <w:rsid w:val="00D57F12"/>
    <w:rsid w:val="00D61E9F"/>
    <w:rsid w:val="00D719CA"/>
    <w:rsid w:val="00E47716"/>
    <w:rsid w:val="00E758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720EB"/>
  <w15:chartTrackingRefBased/>
  <w15:docId w15:val="{15F54A5E-8F4A-46FF-8687-32BE2321C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8333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3338"/>
    <w:rPr>
      <w:color w:val="0000FF"/>
      <w:u w:val="single"/>
    </w:rPr>
  </w:style>
  <w:style w:type="character" w:customStyle="1" w:styleId="Heading2Char">
    <w:name w:val="Heading 2 Char"/>
    <w:basedOn w:val="DefaultParagraphFont"/>
    <w:link w:val="Heading2"/>
    <w:uiPriority w:val="9"/>
    <w:rsid w:val="00783338"/>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783338"/>
    <w:rPr>
      <w:b/>
      <w:bCs/>
    </w:rPr>
  </w:style>
  <w:style w:type="paragraph" w:styleId="Header">
    <w:name w:val="header"/>
    <w:basedOn w:val="Normal"/>
    <w:link w:val="HeaderChar"/>
    <w:uiPriority w:val="99"/>
    <w:unhideWhenUsed/>
    <w:rsid w:val="00246A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6A54"/>
  </w:style>
  <w:style w:type="paragraph" w:styleId="Footer">
    <w:name w:val="footer"/>
    <w:basedOn w:val="Normal"/>
    <w:link w:val="FooterChar"/>
    <w:uiPriority w:val="99"/>
    <w:unhideWhenUsed/>
    <w:rsid w:val="00246A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6A54"/>
  </w:style>
  <w:style w:type="paragraph" w:styleId="ListParagraph">
    <w:name w:val="List Paragraph"/>
    <w:basedOn w:val="Normal"/>
    <w:uiPriority w:val="34"/>
    <w:qFormat/>
    <w:rsid w:val="00246A54"/>
    <w:pPr>
      <w:spacing w:after="0" w:line="240" w:lineRule="auto"/>
      <w:ind w:left="720"/>
    </w:pPr>
    <w:rPr>
      <w:rFonts w:ascii="Times New Roman" w:eastAsia="Times New Roman" w:hAnsi="Times New Roman" w:cs="Times New Roman"/>
      <w:sz w:val="20"/>
      <w:szCs w:val="24"/>
    </w:rPr>
  </w:style>
  <w:style w:type="character" w:styleId="UnresolvedMention">
    <w:name w:val="Unresolved Mention"/>
    <w:basedOn w:val="DefaultParagraphFont"/>
    <w:uiPriority w:val="99"/>
    <w:semiHidden/>
    <w:unhideWhenUsed/>
    <w:rsid w:val="000073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308350">
      <w:bodyDiv w:val="1"/>
      <w:marLeft w:val="0"/>
      <w:marRight w:val="0"/>
      <w:marTop w:val="0"/>
      <w:marBottom w:val="0"/>
      <w:divBdr>
        <w:top w:val="none" w:sz="0" w:space="0" w:color="auto"/>
        <w:left w:val="none" w:sz="0" w:space="0" w:color="auto"/>
        <w:bottom w:val="none" w:sz="0" w:space="0" w:color="auto"/>
        <w:right w:val="none" w:sz="0" w:space="0" w:color="auto"/>
      </w:divBdr>
    </w:div>
    <w:div w:id="616446117">
      <w:bodyDiv w:val="1"/>
      <w:marLeft w:val="0"/>
      <w:marRight w:val="0"/>
      <w:marTop w:val="0"/>
      <w:marBottom w:val="0"/>
      <w:divBdr>
        <w:top w:val="none" w:sz="0" w:space="0" w:color="auto"/>
        <w:left w:val="none" w:sz="0" w:space="0" w:color="auto"/>
        <w:bottom w:val="none" w:sz="0" w:space="0" w:color="auto"/>
        <w:right w:val="none" w:sz="0" w:space="0" w:color="auto"/>
      </w:divBdr>
      <w:divsChild>
        <w:div w:id="1413158208">
          <w:marLeft w:val="0"/>
          <w:marRight w:val="0"/>
          <w:marTop w:val="0"/>
          <w:marBottom w:val="0"/>
          <w:divBdr>
            <w:top w:val="none" w:sz="0" w:space="0" w:color="auto"/>
            <w:left w:val="none" w:sz="0" w:space="0" w:color="auto"/>
            <w:bottom w:val="none" w:sz="0" w:space="0" w:color="auto"/>
            <w:right w:val="none" w:sz="0" w:space="0" w:color="auto"/>
          </w:divBdr>
          <w:divsChild>
            <w:div w:id="175939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137955">
      <w:bodyDiv w:val="1"/>
      <w:marLeft w:val="0"/>
      <w:marRight w:val="0"/>
      <w:marTop w:val="0"/>
      <w:marBottom w:val="0"/>
      <w:divBdr>
        <w:top w:val="none" w:sz="0" w:space="0" w:color="auto"/>
        <w:left w:val="none" w:sz="0" w:space="0" w:color="auto"/>
        <w:bottom w:val="none" w:sz="0" w:space="0" w:color="auto"/>
        <w:right w:val="none" w:sz="0" w:space="0" w:color="auto"/>
      </w:divBdr>
    </w:div>
    <w:div w:id="152937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dger-haddock-68jz.squarespace.com/abou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vadimitrova.com/webinar-pr-startup-market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nick@zeasmithassociates.com" TargetMode="External"/><Relationship Id="rId4" Type="http://schemas.openxmlformats.org/officeDocument/2006/relationships/webSettings" Target="webSettings.xml"/><Relationship Id="rId9" Type="http://schemas.openxmlformats.org/officeDocument/2006/relationships/hyperlink" Target="https://www.zeasmithassoci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Zea-Smith</dc:creator>
  <cp:keywords/>
  <dc:description/>
  <cp:lastModifiedBy>Nick Zea-Smith</cp:lastModifiedBy>
  <cp:revision>6</cp:revision>
  <cp:lastPrinted>2020-09-04T09:11:00Z</cp:lastPrinted>
  <dcterms:created xsi:type="dcterms:W3CDTF">2020-09-04T07:44:00Z</dcterms:created>
  <dcterms:modified xsi:type="dcterms:W3CDTF">2020-09-04T09:16:00Z</dcterms:modified>
</cp:coreProperties>
</file>